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3D13" w:rsidRDefault="00BB3D13" w:rsidP="00BB3D13">
      <w:pPr>
        <w:jc w:val="center"/>
        <w:rPr>
          <w:lang w:val="ru-RU"/>
        </w:rPr>
      </w:pPr>
    </w:p>
    <w:p w:rsidR="00BB3D13" w:rsidRDefault="00BB3D13" w:rsidP="00BB3D13">
      <w:pPr>
        <w:jc w:val="center"/>
        <w:rPr>
          <w:lang w:val="ru-RU"/>
        </w:rPr>
      </w:pPr>
    </w:p>
    <w:p w:rsidR="00BB3D13" w:rsidRDefault="00BB3D13" w:rsidP="00BB3D13">
      <w:pPr>
        <w:jc w:val="center"/>
        <w:rPr>
          <w:lang w:val="ru-RU"/>
        </w:rPr>
      </w:pPr>
    </w:p>
    <w:p w:rsidR="00BB3D13" w:rsidRDefault="00BB3D13" w:rsidP="00BB3D13">
      <w:pPr>
        <w:jc w:val="center"/>
        <w:rPr>
          <w:lang w:val="ru-RU"/>
        </w:rPr>
      </w:pPr>
    </w:p>
    <w:p w:rsidR="00BB3D13" w:rsidRDefault="00BB3D13" w:rsidP="00BB3D13">
      <w:pPr>
        <w:jc w:val="center"/>
        <w:rPr>
          <w:lang w:val="ru-RU"/>
        </w:rPr>
      </w:pPr>
    </w:p>
    <w:p w:rsidR="00BB3D13" w:rsidRDefault="00BB3D13" w:rsidP="00BB3D13">
      <w:pPr>
        <w:jc w:val="center"/>
        <w:rPr>
          <w:lang w:val="ru-RU"/>
        </w:rPr>
      </w:pPr>
    </w:p>
    <w:p w:rsidR="00BB3D13" w:rsidRDefault="00BB3D13" w:rsidP="00BB3D13">
      <w:pPr>
        <w:jc w:val="center"/>
        <w:rPr>
          <w:lang w:val="ru-RU"/>
        </w:rPr>
      </w:pPr>
    </w:p>
    <w:p w:rsidR="00BB3D13" w:rsidRDefault="00BB3D13" w:rsidP="00BB3D13">
      <w:pPr>
        <w:jc w:val="center"/>
        <w:rPr>
          <w:lang w:val="ru-RU"/>
        </w:rPr>
      </w:pPr>
    </w:p>
    <w:p w:rsidR="00BB3D13" w:rsidRDefault="00BB3D13" w:rsidP="00BB3D13">
      <w:pPr>
        <w:jc w:val="center"/>
        <w:rPr>
          <w:lang w:val="ru-RU"/>
        </w:rPr>
      </w:pPr>
    </w:p>
    <w:p w:rsidR="00BB3D13" w:rsidRDefault="00BB3D13" w:rsidP="00BB3D13">
      <w:pPr>
        <w:jc w:val="center"/>
        <w:rPr>
          <w:lang w:val="ru-RU"/>
        </w:rPr>
      </w:pPr>
    </w:p>
    <w:p w:rsidR="00941001" w:rsidRDefault="00941001" w:rsidP="00BB3D13">
      <w:pPr>
        <w:jc w:val="center"/>
        <w:rPr>
          <w:lang w:val="ru-RU"/>
        </w:rPr>
      </w:pPr>
    </w:p>
    <w:p w:rsidR="00D703E2" w:rsidRDefault="007876F7" w:rsidP="00BB3D13">
      <w:pPr>
        <w:jc w:val="center"/>
        <w:rPr>
          <w:b/>
          <w:bCs/>
          <w:sz w:val="28"/>
          <w:szCs w:val="28"/>
          <w:lang w:val="ru-RU"/>
        </w:rPr>
      </w:pPr>
      <w:r>
        <w:rPr>
          <w:b/>
          <w:bCs/>
          <w:sz w:val="28"/>
          <w:szCs w:val="28"/>
          <w:lang w:val="ru-RU"/>
        </w:rPr>
        <w:t>«</w:t>
      </w:r>
      <w:r w:rsidR="00BB3D13" w:rsidRPr="00BB1921">
        <w:rPr>
          <w:b/>
          <w:bCs/>
          <w:sz w:val="28"/>
          <w:szCs w:val="28"/>
          <w:lang w:val="ru-RU"/>
        </w:rPr>
        <w:t>О</w:t>
      </w:r>
      <w:r w:rsidR="00C00CF3">
        <w:rPr>
          <w:b/>
          <w:bCs/>
          <w:sz w:val="28"/>
          <w:szCs w:val="28"/>
          <w:lang w:val="ru-RU"/>
        </w:rPr>
        <w:t>б утверждении</w:t>
      </w:r>
      <w:r w:rsidR="000331AB">
        <w:rPr>
          <w:b/>
          <w:bCs/>
          <w:sz w:val="28"/>
          <w:szCs w:val="28"/>
          <w:lang w:val="ru-RU"/>
        </w:rPr>
        <w:t xml:space="preserve"> </w:t>
      </w:r>
      <w:r>
        <w:rPr>
          <w:b/>
          <w:bCs/>
          <w:sz w:val="28"/>
          <w:szCs w:val="28"/>
          <w:lang w:val="ru-RU"/>
        </w:rPr>
        <w:t>Административного регламента по исполнению муниципальной функции по проведению проверок при осуществлении муниципального контроля за безопасным состоянием действующих и вновь открываемых маршрутов и обеспечением безопасности пассажирских перевозок в</w:t>
      </w:r>
      <w:r w:rsidR="00CC1690">
        <w:rPr>
          <w:b/>
          <w:bCs/>
          <w:sz w:val="28"/>
          <w:szCs w:val="28"/>
          <w:lang w:val="ru-RU"/>
        </w:rPr>
        <w:t xml:space="preserve"> </w:t>
      </w:r>
      <w:r w:rsidR="00BB3D13">
        <w:rPr>
          <w:b/>
          <w:bCs/>
          <w:sz w:val="28"/>
          <w:szCs w:val="28"/>
          <w:lang w:val="ru-RU"/>
        </w:rPr>
        <w:t>муниципально</w:t>
      </w:r>
      <w:r>
        <w:rPr>
          <w:b/>
          <w:bCs/>
          <w:sz w:val="28"/>
          <w:szCs w:val="28"/>
          <w:lang w:val="ru-RU"/>
        </w:rPr>
        <w:t>м</w:t>
      </w:r>
      <w:r w:rsidR="00BB3D13">
        <w:rPr>
          <w:b/>
          <w:bCs/>
          <w:sz w:val="28"/>
          <w:szCs w:val="28"/>
          <w:lang w:val="ru-RU"/>
        </w:rPr>
        <w:t xml:space="preserve"> </w:t>
      </w:r>
    </w:p>
    <w:p w:rsidR="00BB3D13" w:rsidRPr="00BB1921" w:rsidRDefault="00BB3D13" w:rsidP="00BB3D13">
      <w:pPr>
        <w:jc w:val="center"/>
        <w:rPr>
          <w:lang w:val="ru-RU"/>
        </w:rPr>
      </w:pPr>
      <w:r>
        <w:rPr>
          <w:b/>
          <w:bCs/>
          <w:sz w:val="28"/>
          <w:szCs w:val="28"/>
          <w:lang w:val="ru-RU"/>
        </w:rPr>
        <w:t>образовани</w:t>
      </w:r>
      <w:r w:rsidR="007876F7">
        <w:rPr>
          <w:b/>
          <w:bCs/>
          <w:sz w:val="28"/>
          <w:szCs w:val="28"/>
          <w:lang w:val="ru-RU"/>
        </w:rPr>
        <w:t>и</w:t>
      </w:r>
      <w:r>
        <w:rPr>
          <w:b/>
          <w:bCs/>
          <w:sz w:val="28"/>
          <w:szCs w:val="28"/>
          <w:lang w:val="ru-RU"/>
        </w:rPr>
        <w:t xml:space="preserve"> Темрюкский район</w:t>
      </w:r>
      <w:r w:rsidR="007876F7">
        <w:rPr>
          <w:b/>
          <w:bCs/>
          <w:sz w:val="28"/>
          <w:szCs w:val="28"/>
          <w:lang w:val="ru-RU"/>
        </w:rPr>
        <w:t>»</w:t>
      </w:r>
    </w:p>
    <w:p w:rsidR="00BB3D13" w:rsidRPr="007876F7" w:rsidRDefault="00BB3D13" w:rsidP="00BB3D13">
      <w:pPr>
        <w:rPr>
          <w:sz w:val="28"/>
          <w:szCs w:val="28"/>
          <w:lang w:val="ru-RU"/>
        </w:rPr>
      </w:pPr>
      <w:r w:rsidRPr="007876F7">
        <w:rPr>
          <w:sz w:val="28"/>
          <w:szCs w:val="28"/>
          <w:lang w:val="ru-RU"/>
        </w:rPr>
        <w:t> </w:t>
      </w:r>
    </w:p>
    <w:p w:rsidR="00BB3D13" w:rsidRPr="007876F7" w:rsidRDefault="00BB3D13" w:rsidP="00BB3D13">
      <w:pPr>
        <w:rPr>
          <w:sz w:val="28"/>
          <w:szCs w:val="28"/>
          <w:lang w:val="ru-RU"/>
        </w:rPr>
      </w:pPr>
      <w:r w:rsidRPr="007876F7">
        <w:rPr>
          <w:sz w:val="28"/>
          <w:szCs w:val="28"/>
          <w:lang w:val="ru-RU"/>
        </w:rPr>
        <w:t> </w:t>
      </w:r>
    </w:p>
    <w:p w:rsidR="00BB3D13" w:rsidRDefault="00BB3D13" w:rsidP="00D703E2">
      <w:pPr>
        <w:ind w:firstLine="709"/>
        <w:jc w:val="both"/>
        <w:rPr>
          <w:bCs/>
          <w:sz w:val="28"/>
          <w:szCs w:val="28"/>
          <w:lang w:val="ru-RU"/>
        </w:rPr>
      </w:pPr>
      <w:r w:rsidRPr="00BB1921">
        <w:rPr>
          <w:sz w:val="28"/>
          <w:szCs w:val="28"/>
          <w:lang w:val="ru-RU"/>
        </w:rPr>
        <w:t xml:space="preserve">В </w:t>
      </w:r>
      <w:r>
        <w:rPr>
          <w:sz w:val="28"/>
          <w:szCs w:val="28"/>
          <w:lang w:val="ru-RU"/>
        </w:rPr>
        <w:t xml:space="preserve">соответствии с </w:t>
      </w:r>
      <w:r w:rsidR="000F2C5B">
        <w:rPr>
          <w:sz w:val="28"/>
          <w:szCs w:val="28"/>
          <w:lang w:val="ru-RU"/>
        </w:rPr>
        <w:t>ф</w:t>
      </w:r>
      <w:r>
        <w:rPr>
          <w:sz w:val="28"/>
          <w:szCs w:val="28"/>
          <w:lang w:val="ru-RU"/>
        </w:rPr>
        <w:t xml:space="preserve">едеральными законами от 6 октября 2003 года               № 131-ФЗ «Об общих принципах организации местного самоуправления              в Российской Федерации», от 13 июля 2015 года № 220-ФЗ «Об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                         Российской Федерации», Законом Краснодарского края от 7 июля 1999 года                      № 193-КЗ «О пассажирских перевозках автомобильным транспортом и городским наземным электрическим транспортом в Краснодарском крае»             </w:t>
      </w:r>
      <w:r w:rsidRPr="004E7177">
        <w:rPr>
          <w:bCs/>
          <w:sz w:val="28"/>
          <w:szCs w:val="28"/>
          <w:lang w:val="ru-RU"/>
        </w:rPr>
        <w:t>п о с т а н о в л я ю:</w:t>
      </w:r>
    </w:p>
    <w:p w:rsidR="007876F7" w:rsidRPr="007876F7" w:rsidRDefault="00BB3D13" w:rsidP="007876F7">
      <w:pPr>
        <w:pStyle w:val="a4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lang w:val="ru-RU"/>
        </w:rPr>
      </w:pPr>
      <w:r w:rsidRPr="007876F7">
        <w:rPr>
          <w:sz w:val="28"/>
          <w:szCs w:val="28"/>
          <w:lang w:val="ru-RU"/>
        </w:rPr>
        <w:t xml:space="preserve">Утвердить </w:t>
      </w:r>
      <w:r w:rsidR="007876F7" w:rsidRPr="007876F7">
        <w:rPr>
          <w:bCs/>
          <w:sz w:val="28"/>
          <w:szCs w:val="28"/>
          <w:lang w:val="ru-RU"/>
        </w:rPr>
        <w:t>Административн</w:t>
      </w:r>
      <w:r w:rsidR="007876F7">
        <w:rPr>
          <w:bCs/>
          <w:sz w:val="28"/>
          <w:szCs w:val="28"/>
          <w:lang w:val="ru-RU"/>
        </w:rPr>
        <w:t>ый</w:t>
      </w:r>
      <w:r w:rsidR="007876F7" w:rsidRPr="007876F7">
        <w:rPr>
          <w:bCs/>
          <w:sz w:val="28"/>
          <w:szCs w:val="28"/>
          <w:lang w:val="ru-RU"/>
        </w:rPr>
        <w:t xml:space="preserve"> регламент по исполнению муниципальной функции по проведению проверок при осуществлении муниципального контроля за безопасным состоянием действующих и вновь открываемых маршрутов и обеспечением безопасности пассажирских перевозок в муниципальном образовании Темрюкский район</w:t>
      </w:r>
      <w:r w:rsidR="007876F7">
        <w:rPr>
          <w:bCs/>
          <w:sz w:val="28"/>
          <w:szCs w:val="28"/>
          <w:lang w:val="ru-RU"/>
        </w:rPr>
        <w:t>, согласно приложению.</w:t>
      </w:r>
    </w:p>
    <w:p w:rsidR="007876F7" w:rsidRPr="007876F7" w:rsidRDefault="00831E31" w:rsidP="007876F7">
      <w:pPr>
        <w:pStyle w:val="a4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lang w:val="ru-RU"/>
        </w:rPr>
      </w:pPr>
      <w:r w:rsidRPr="007876F7">
        <w:rPr>
          <w:sz w:val="28"/>
          <w:szCs w:val="28"/>
        </w:rPr>
        <w:t>Отделу по взаимодействию со СМИ (Кистанова) официально разместить</w:t>
      </w:r>
      <w:r w:rsidR="000F2C5B" w:rsidRPr="007876F7">
        <w:rPr>
          <w:sz w:val="28"/>
          <w:szCs w:val="28"/>
        </w:rPr>
        <w:t xml:space="preserve"> (опубликовать)</w:t>
      </w:r>
      <w:r w:rsidRPr="007876F7">
        <w:rPr>
          <w:sz w:val="28"/>
          <w:szCs w:val="28"/>
        </w:rPr>
        <w:t xml:space="preserve"> настоящее постановление на официальном сайте муниципального образования Темрюкский район в информационно-телеко</w:t>
      </w:r>
      <w:r w:rsidR="007876F7" w:rsidRPr="007876F7">
        <w:rPr>
          <w:sz w:val="28"/>
          <w:szCs w:val="28"/>
        </w:rPr>
        <w:t>ммуникационной сети «Интернет»</w:t>
      </w:r>
      <w:r w:rsidR="007876F7" w:rsidRPr="007876F7">
        <w:rPr>
          <w:sz w:val="28"/>
          <w:szCs w:val="28"/>
          <w:lang w:val="ru-RU"/>
        </w:rPr>
        <w:t>.</w:t>
      </w:r>
    </w:p>
    <w:p w:rsidR="007876F7" w:rsidRPr="007876F7" w:rsidRDefault="00831E31" w:rsidP="007876F7">
      <w:pPr>
        <w:pStyle w:val="a4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lang w:val="ru-RU"/>
        </w:rPr>
      </w:pPr>
      <w:r w:rsidRPr="007876F7">
        <w:rPr>
          <w:sz w:val="28"/>
          <w:szCs w:val="28"/>
        </w:rPr>
        <w:t xml:space="preserve">Контроль за выполнением </w:t>
      </w:r>
      <w:r w:rsidR="007876F7">
        <w:rPr>
          <w:sz w:val="28"/>
          <w:szCs w:val="28"/>
          <w:lang w:val="ru-RU"/>
        </w:rPr>
        <w:t xml:space="preserve">настоящего </w:t>
      </w:r>
      <w:r w:rsidRPr="007876F7">
        <w:rPr>
          <w:sz w:val="28"/>
          <w:szCs w:val="28"/>
        </w:rPr>
        <w:t xml:space="preserve">постановления возложить на заместителя главы муниципального образования Темрюкский район </w:t>
      </w:r>
      <w:r w:rsidR="00D703E2">
        <w:rPr>
          <w:sz w:val="28"/>
          <w:szCs w:val="28"/>
          <w:lang w:val="ru-RU"/>
        </w:rPr>
        <w:t xml:space="preserve">                    </w:t>
      </w:r>
      <w:r w:rsidR="0061300E" w:rsidRPr="007876F7">
        <w:rPr>
          <w:sz w:val="28"/>
          <w:szCs w:val="28"/>
        </w:rPr>
        <w:t>Е</w:t>
      </w:r>
      <w:r w:rsidRPr="007876F7">
        <w:rPr>
          <w:sz w:val="28"/>
          <w:szCs w:val="28"/>
        </w:rPr>
        <w:t>.П. Пронько.</w:t>
      </w:r>
    </w:p>
    <w:p w:rsidR="00831E31" w:rsidRPr="007876F7" w:rsidRDefault="00831E31" w:rsidP="007876F7">
      <w:pPr>
        <w:pStyle w:val="a4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lang w:val="ru-RU"/>
        </w:rPr>
      </w:pPr>
      <w:r w:rsidRPr="007876F7">
        <w:rPr>
          <w:sz w:val="28"/>
          <w:szCs w:val="28"/>
        </w:rPr>
        <w:t xml:space="preserve">Постановление вступает в силу </w:t>
      </w:r>
      <w:r w:rsidR="00C5272F" w:rsidRPr="007876F7">
        <w:rPr>
          <w:sz w:val="28"/>
          <w:szCs w:val="28"/>
        </w:rPr>
        <w:t xml:space="preserve">на следующий день </w:t>
      </w:r>
      <w:r w:rsidR="00774330" w:rsidRPr="007876F7">
        <w:rPr>
          <w:sz w:val="28"/>
          <w:szCs w:val="28"/>
        </w:rPr>
        <w:t>после</w:t>
      </w:r>
      <w:r w:rsidR="002415B9" w:rsidRPr="007876F7">
        <w:rPr>
          <w:sz w:val="28"/>
          <w:szCs w:val="28"/>
        </w:rPr>
        <w:t xml:space="preserve"> его </w:t>
      </w:r>
      <w:r w:rsidRPr="007876F7">
        <w:rPr>
          <w:sz w:val="28"/>
          <w:szCs w:val="28"/>
        </w:rPr>
        <w:t>официального опубликования.</w:t>
      </w:r>
    </w:p>
    <w:p w:rsidR="00BB3D13" w:rsidRDefault="00BB3D13" w:rsidP="00BB3D13">
      <w:pPr>
        <w:ind w:right="-284"/>
        <w:jc w:val="both"/>
        <w:rPr>
          <w:sz w:val="28"/>
          <w:szCs w:val="28"/>
          <w:lang w:val="ru-RU"/>
        </w:rPr>
      </w:pPr>
    </w:p>
    <w:p w:rsidR="00BB3D13" w:rsidRDefault="00BB3D13" w:rsidP="00BB3D13">
      <w:pPr>
        <w:ind w:right="-284"/>
        <w:jc w:val="both"/>
        <w:rPr>
          <w:sz w:val="28"/>
          <w:szCs w:val="28"/>
          <w:lang w:val="ru-RU"/>
        </w:rPr>
      </w:pPr>
    </w:p>
    <w:p w:rsidR="00BB3D13" w:rsidRPr="007876F7" w:rsidRDefault="00BB3D13" w:rsidP="00BB3D13">
      <w:pPr>
        <w:ind w:right="-284"/>
        <w:jc w:val="both"/>
        <w:rPr>
          <w:sz w:val="28"/>
          <w:szCs w:val="28"/>
          <w:lang w:val="ru-RU"/>
        </w:rPr>
      </w:pPr>
      <w:r w:rsidRPr="00EF1503">
        <w:rPr>
          <w:sz w:val="28"/>
          <w:szCs w:val="28"/>
        </w:rPr>
        <w:t>Г</w:t>
      </w:r>
      <w:r w:rsidR="007876F7">
        <w:rPr>
          <w:sz w:val="28"/>
          <w:szCs w:val="28"/>
        </w:rPr>
        <w:t>лава муниципального образования</w:t>
      </w:r>
    </w:p>
    <w:p w:rsidR="00BB3D13" w:rsidRDefault="00BB3D13" w:rsidP="00D703E2">
      <w:pPr>
        <w:jc w:val="both"/>
        <w:rPr>
          <w:sz w:val="28"/>
          <w:szCs w:val="28"/>
          <w:lang w:val="ru-RU"/>
        </w:rPr>
      </w:pPr>
      <w:r w:rsidRPr="00EF1503">
        <w:rPr>
          <w:sz w:val="28"/>
          <w:szCs w:val="28"/>
        </w:rPr>
        <w:t xml:space="preserve">Темрюкский район  </w:t>
      </w:r>
      <w:r>
        <w:rPr>
          <w:sz w:val="28"/>
          <w:szCs w:val="28"/>
          <w:lang w:val="ru-RU"/>
        </w:rPr>
        <w:t xml:space="preserve">     </w:t>
      </w:r>
      <w:r w:rsidRPr="00EF1503">
        <w:rPr>
          <w:sz w:val="28"/>
          <w:szCs w:val="28"/>
        </w:rPr>
        <w:t xml:space="preserve">                                                                   </w:t>
      </w:r>
      <w:r>
        <w:rPr>
          <w:sz w:val="28"/>
          <w:szCs w:val="28"/>
          <w:lang w:val="ru-RU"/>
        </w:rPr>
        <w:t xml:space="preserve">      </w:t>
      </w:r>
      <w:r w:rsidRPr="00EF1503">
        <w:rPr>
          <w:sz w:val="28"/>
          <w:szCs w:val="28"/>
        </w:rPr>
        <w:t>Ф.В. Бабенков</w:t>
      </w:r>
    </w:p>
    <w:sectPr w:rsidR="00BB3D13" w:rsidSect="00D703E2">
      <w:headerReference w:type="default" r:id="rId7"/>
      <w:pgSz w:w="11906" w:h="16838"/>
      <w:pgMar w:top="1134" w:right="566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2E4A" w:rsidRDefault="00BF2E4A" w:rsidP="00FA7C82">
      <w:r>
        <w:separator/>
      </w:r>
    </w:p>
  </w:endnote>
  <w:endnote w:type="continuationSeparator" w:id="0">
    <w:p w:rsidR="00BF2E4A" w:rsidRDefault="00BF2E4A" w:rsidP="00FA7C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2E4A" w:rsidRDefault="00BF2E4A" w:rsidP="00FA7C82">
      <w:r>
        <w:separator/>
      </w:r>
    </w:p>
  </w:footnote>
  <w:footnote w:type="continuationSeparator" w:id="0">
    <w:p w:rsidR="00BF2E4A" w:rsidRDefault="00BF2E4A" w:rsidP="00FA7C8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255587"/>
      <w:docPartObj>
        <w:docPartGallery w:val="Page Numbers (Top of Page)"/>
        <w:docPartUnique/>
      </w:docPartObj>
    </w:sdtPr>
    <w:sdtContent>
      <w:p w:rsidR="00FA7C82" w:rsidRDefault="00315E8D">
        <w:pPr>
          <w:pStyle w:val="a5"/>
          <w:jc w:val="center"/>
        </w:pPr>
        <w:fldSimple w:instr=" PAGE   \* MERGEFORMAT ">
          <w:r w:rsidR="00380989">
            <w:rPr>
              <w:noProof/>
            </w:rPr>
            <w:t>3</w:t>
          </w:r>
        </w:fldSimple>
      </w:p>
    </w:sdtContent>
  </w:sdt>
  <w:p w:rsidR="00FA7C82" w:rsidRDefault="00FA7C82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8F0BAF"/>
    <w:multiLevelType w:val="hybridMultilevel"/>
    <w:tmpl w:val="143EE9FC"/>
    <w:lvl w:ilvl="0" w:tplc="FB8491DC">
      <w:start w:val="1"/>
      <w:numFmt w:val="decimal"/>
      <w:lvlText w:val="%1."/>
      <w:lvlJc w:val="left"/>
      <w:pPr>
        <w:ind w:left="1684" w:hanging="975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C012D30"/>
    <w:multiLevelType w:val="hybridMultilevel"/>
    <w:tmpl w:val="AD74B2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C8C56A9"/>
    <w:multiLevelType w:val="hybridMultilevel"/>
    <w:tmpl w:val="6D46B9E8"/>
    <w:lvl w:ilvl="0" w:tplc="461C0EDC">
      <w:start w:val="1"/>
      <w:numFmt w:val="decimal"/>
      <w:lvlText w:val="%1."/>
      <w:lvlJc w:val="left"/>
      <w:pPr>
        <w:ind w:left="106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01F8D"/>
    <w:rsid w:val="000331AB"/>
    <w:rsid w:val="000541FB"/>
    <w:rsid w:val="000F2C5B"/>
    <w:rsid w:val="00166C07"/>
    <w:rsid w:val="00171948"/>
    <w:rsid w:val="002116CD"/>
    <w:rsid w:val="00214351"/>
    <w:rsid w:val="002415B9"/>
    <w:rsid w:val="002506CB"/>
    <w:rsid w:val="00292265"/>
    <w:rsid w:val="002C0CB3"/>
    <w:rsid w:val="00315E8D"/>
    <w:rsid w:val="00327B60"/>
    <w:rsid w:val="003338DF"/>
    <w:rsid w:val="0036410C"/>
    <w:rsid w:val="00380989"/>
    <w:rsid w:val="003C2421"/>
    <w:rsid w:val="003C63FD"/>
    <w:rsid w:val="003D7E03"/>
    <w:rsid w:val="003E0049"/>
    <w:rsid w:val="00415EC0"/>
    <w:rsid w:val="00477BC4"/>
    <w:rsid w:val="00495085"/>
    <w:rsid w:val="004B39A6"/>
    <w:rsid w:val="00510C88"/>
    <w:rsid w:val="00515D6B"/>
    <w:rsid w:val="00581CF9"/>
    <w:rsid w:val="005A5C29"/>
    <w:rsid w:val="006115B9"/>
    <w:rsid w:val="0061300E"/>
    <w:rsid w:val="00645B1F"/>
    <w:rsid w:val="006847ED"/>
    <w:rsid w:val="006D26B7"/>
    <w:rsid w:val="006F6DC2"/>
    <w:rsid w:val="00724625"/>
    <w:rsid w:val="00732226"/>
    <w:rsid w:val="00737419"/>
    <w:rsid w:val="00774330"/>
    <w:rsid w:val="00774DEB"/>
    <w:rsid w:val="007876F7"/>
    <w:rsid w:val="007959E0"/>
    <w:rsid w:val="007C316C"/>
    <w:rsid w:val="00815536"/>
    <w:rsid w:val="00831E31"/>
    <w:rsid w:val="0090091C"/>
    <w:rsid w:val="00912BD3"/>
    <w:rsid w:val="00941001"/>
    <w:rsid w:val="0094517C"/>
    <w:rsid w:val="00A01F8D"/>
    <w:rsid w:val="00A42D34"/>
    <w:rsid w:val="00A432C5"/>
    <w:rsid w:val="00A7060E"/>
    <w:rsid w:val="00A86EC1"/>
    <w:rsid w:val="00AC2251"/>
    <w:rsid w:val="00AE59BD"/>
    <w:rsid w:val="00B23804"/>
    <w:rsid w:val="00B4093B"/>
    <w:rsid w:val="00B756E6"/>
    <w:rsid w:val="00B75A6F"/>
    <w:rsid w:val="00B94EBE"/>
    <w:rsid w:val="00B97789"/>
    <w:rsid w:val="00BB3D13"/>
    <w:rsid w:val="00BE59A8"/>
    <w:rsid w:val="00BF2E4A"/>
    <w:rsid w:val="00C00CF3"/>
    <w:rsid w:val="00C22551"/>
    <w:rsid w:val="00C5272F"/>
    <w:rsid w:val="00C55479"/>
    <w:rsid w:val="00CC1690"/>
    <w:rsid w:val="00CD7C74"/>
    <w:rsid w:val="00D24077"/>
    <w:rsid w:val="00D703E2"/>
    <w:rsid w:val="00D77902"/>
    <w:rsid w:val="00D94C75"/>
    <w:rsid w:val="00D96227"/>
    <w:rsid w:val="00DB5AAE"/>
    <w:rsid w:val="00DF7526"/>
    <w:rsid w:val="00E55106"/>
    <w:rsid w:val="00EA3BA0"/>
    <w:rsid w:val="00F40A8D"/>
    <w:rsid w:val="00F44AE8"/>
    <w:rsid w:val="00F51C16"/>
    <w:rsid w:val="00FA7C82"/>
    <w:rsid w:val="00FB0D5D"/>
    <w:rsid w:val="00FC0543"/>
    <w:rsid w:val="00FE7B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1F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Cyrl-CS" w:eastAsia="ru-RU"/>
    </w:rPr>
  </w:style>
  <w:style w:type="paragraph" w:styleId="1">
    <w:name w:val="heading 1"/>
    <w:basedOn w:val="a"/>
    <w:link w:val="10"/>
    <w:uiPriority w:val="9"/>
    <w:qFormat/>
    <w:rsid w:val="00A86EC1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ru-RU"/>
    </w:rPr>
  </w:style>
  <w:style w:type="paragraph" w:styleId="2">
    <w:name w:val="heading 2"/>
    <w:basedOn w:val="a"/>
    <w:link w:val="20"/>
    <w:uiPriority w:val="9"/>
    <w:qFormat/>
    <w:rsid w:val="00A86EC1"/>
    <w:pPr>
      <w:spacing w:before="100" w:beforeAutospacing="1" w:after="100" w:afterAutospacing="1"/>
      <w:outlineLvl w:val="1"/>
    </w:pPr>
    <w:rPr>
      <w:b/>
      <w:bCs/>
      <w:sz w:val="36"/>
      <w:szCs w:val="36"/>
      <w:lang w:val="ru-RU"/>
    </w:rPr>
  </w:style>
  <w:style w:type="paragraph" w:styleId="3">
    <w:name w:val="heading 3"/>
    <w:basedOn w:val="a"/>
    <w:link w:val="30"/>
    <w:uiPriority w:val="9"/>
    <w:qFormat/>
    <w:rsid w:val="00A86EC1"/>
    <w:pPr>
      <w:spacing w:before="100" w:beforeAutospacing="1" w:after="100" w:afterAutospacing="1"/>
      <w:outlineLvl w:val="2"/>
    </w:pPr>
    <w:rPr>
      <w:b/>
      <w:bCs/>
      <w:sz w:val="27"/>
      <w:szCs w:val="27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86EC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86EC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A86EC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headertext">
    <w:name w:val="headertext"/>
    <w:basedOn w:val="a"/>
    <w:rsid w:val="00A86EC1"/>
    <w:pPr>
      <w:spacing w:before="100" w:beforeAutospacing="1" w:after="100" w:afterAutospacing="1"/>
    </w:pPr>
    <w:rPr>
      <w:lang w:val="ru-RU"/>
    </w:rPr>
  </w:style>
  <w:style w:type="paragraph" w:customStyle="1" w:styleId="formattext">
    <w:name w:val="formattext"/>
    <w:basedOn w:val="a"/>
    <w:rsid w:val="00A86EC1"/>
    <w:pPr>
      <w:spacing w:before="100" w:beforeAutospacing="1" w:after="100" w:afterAutospacing="1"/>
    </w:pPr>
    <w:rPr>
      <w:lang w:val="ru-RU"/>
    </w:rPr>
  </w:style>
  <w:style w:type="character" w:styleId="a3">
    <w:name w:val="Hyperlink"/>
    <w:basedOn w:val="a0"/>
    <w:uiPriority w:val="99"/>
    <w:semiHidden/>
    <w:unhideWhenUsed/>
    <w:rsid w:val="00A86EC1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BB3D13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FA7C8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A7C82"/>
    <w:rPr>
      <w:rFonts w:ascii="Times New Roman" w:eastAsia="Times New Roman" w:hAnsi="Times New Roman" w:cs="Times New Roman"/>
      <w:sz w:val="24"/>
      <w:szCs w:val="24"/>
      <w:lang w:val="sr-Cyrl-CS" w:eastAsia="ru-RU"/>
    </w:rPr>
  </w:style>
  <w:style w:type="paragraph" w:styleId="a7">
    <w:name w:val="footer"/>
    <w:basedOn w:val="a"/>
    <w:link w:val="a8"/>
    <w:uiPriority w:val="99"/>
    <w:semiHidden/>
    <w:unhideWhenUsed/>
    <w:rsid w:val="00FA7C8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FA7C82"/>
    <w:rPr>
      <w:rFonts w:ascii="Times New Roman" w:eastAsia="Times New Roman" w:hAnsi="Times New Roman" w:cs="Times New Roman"/>
      <w:sz w:val="24"/>
      <w:szCs w:val="24"/>
      <w:lang w:val="sr-Cyrl-CS" w:eastAsia="ru-RU"/>
    </w:rPr>
  </w:style>
  <w:style w:type="paragraph" w:styleId="a9">
    <w:name w:val="No Spacing"/>
    <w:uiPriority w:val="1"/>
    <w:qFormat/>
    <w:rsid w:val="00831E31"/>
    <w:pPr>
      <w:spacing w:after="0" w:line="240" w:lineRule="auto"/>
    </w:pPr>
  </w:style>
  <w:style w:type="paragraph" w:styleId="aa">
    <w:name w:val="Title"/>
    <w:basedOn w:val="a"/>
    <w:link w:val="ab"/>
    <w:qFormat/>
    <w:rsid w:val="00645B1F"/>
    <w:pPr>
      <w:jc w:val="center"/>
    </w:pPr>
    <w:rPr>
      <w:b/>
      <w:bCs/>
      <w:lang w:val="ru-RU" w:eastAsia="en-US"/>
    </w:rPr>
  </w:style>
  <w:style w:type="character" w:customStyle="1" w:styleId="ab">
    <w:name w:val="Название Знак"/>
    <w:basedOn w:val="a0"/>
    <w:link w:val="aa"/>
    <w:rsid w:val="00645B1F"/>
    <w:rPr>
      <w:rFonts w:ascii="Times New Roman" w:eastAsia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08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9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690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292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Suslov_S_Y</dc:creator>
  <cp:lastModifiedBy>Menshakov</cp:lastModifiedBy>
  <cp:revision>2</cp:revision>
  <cp:lastPrinted>2017-10-09T11:12:00Z</cp:lastPrinted>
  <dcterms:created xsi:type="dcterms:W3CDTF">2018-09-26T07:00:00Z</dcterms:created>
  <dcterms:modified xsi:type="dcterms:W3CDTF">2018-09-26T07:00:00Z</dcterms:modified>
</cp:coreProperties>
</file>